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2041"/>
        <w:gridCol w:w="2016"/>
        <w:gridCol w:w="1688"/>
        <w:gridCol w:w="1561"/>
      </w:tblGrid>
      <w:tr w:rsidR="00D23608" w:rsidTr="009E1870">
        <w:trPr>
          <w:trHeight w:val="1059"/>
        </w:trPr>
        <w:tc>
          <w:tcPr>
            <w:tcW w:w="2078" w:type="dxa"/>
          </w:tcPr>
          <w:p w:rsidR="00D23608" w:rsidRPr="00F7789C" w:rsidRDefault="00D23608" w:rsidP="00C51F87">
            <w:pPr>
              <w:pStyle w:val="a4"/>
              <w:rPr>
                <w:rFonts w:ascii="Calibri" w:hAnsi="Calibri" w:cs="Calibri"/>
                <w:b/>
                <w:bCs/>
                <w:i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Cs/>
                <w:noProof/>
                <w:sz w:val="36"/>
                <w:szCs w:val="36"/>
                <w:lang w:eastAsia="el-GR"/>
              </w:rPr>
              <w:drawing>
                <wp:inline distT="0" distB="0" distL="0" distR="0" wp14:anchorId="215803C7" wp14:editId="48959EA4">
                  <wp:extent cx="819397" cy="819397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ni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748" cy="81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D23608" w:rsidRDefault="00D23608" w:rsidP="00C51F87">
            <w:pPr>
              <w:pStyle w:val="a4"/>
              <w:rPr>
                <w:rFonts w:ascii="Calibri" w:hAnsi="Calibri" w:cs="Calibri"/>
                <w:b/>
                <w:bCs/>
                <w:iCs/>
                <w:sz w:val="36"/>
                <w:szCs w:val="36"/>
                <w:lang w:val="en-US"/>
              </w:rPr>
            </w:pPr>
            <w:r>
              <w:rPr>
                <w:rFonts w:ascii="Calibri" w:hAnsi="Calibri" w:cs="Calibri"/>
                <w:b/>
                <w:bCs/>
                <w:iCs/>
                <w:noProof/>
                <w:sz w:val="36"/>
                <w:szCs w:val="36"/>
                <w:lang w:eastAsia="el-GR"/>
              </w:rPr>
              <w:drawing>
                <wp:inline distT="0" distB="0" distL="0" distR="0" wp14:anchorId="2EF3E002" wp14:editId="5CE56BD1">
                  <wp:extent cx="1033468" cy="783771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arr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049" cy="79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D23608" w:rsidRDefault="00D23608" w:rsidP="00C51F87">
            <w:pPr>
              <w:pStyle w:val="a4"/>
              <w:rPr>
                <w:rFonts w:ascii="Calibri" w:hAnsi="Calibri" w:cs="Calibri"/>
                <w:b/>
                <w:bCs/>
                <w:iCs/>
                <w:sz w:val="36"/>
                <w:szCs w:val="36"/>
                <w:lang w:val="en-US"/>
              </w:rPr>
            </w:pPr>
            <w:r>
              <w:rPr>
                <w:rFonts w:ascii="Calibri" w:hAnsi="Calibri" w:cs="Calibri"/>
                <w:b/>
                <w:bCs/>
                <w:iCs/>
                <w:noProof/>
                <w:sz w:val="36"/>
                <w:szCs w:val="36"/>
                <w:lang w:eastAsia="el-GR"/>
              </w:rPr>
              <w:drawing>
                <wp:inline distT="0" distB="0" distL="0" distR="0" wp14:anchorId="68660884" wp14:editId="2D6196C2">
                  <wp:extent cx="999660" cy="795647"/>
                  <wp:effectExtent l="0" t="0" r="0" b="508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781" cy="800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</w:tcPr>
          <w:p w:rsidR="00D23608" w:rsidRDefault="00D23608" w:rsidP="00C51F87">
            <w:pPr>
              <w:pStyle w:val="a4"/>
              <w:rPr>
                <w:rFonts w:ascii="Calibri" w:hAnsi="Calibri" w:cs="Calibri"/>
                <w:b/>
                <w:bCs/>
                <w:iCs/>
                <w:sz w:val="36"/>
                <w:szCs w:val="36"/>
                <w:lang w:val="en-US"/>
              </w:rPr>
            </w:pPr>
            <w:r>
              <w:rPr>
                <w:rFonts w:ascii="Calibri" w:hAnsi="Calibri" w:cs="Calibri"/>
                <w:b/>
                <w:bCs/>
                <w:iCs/>
                <w:noProof/>
                <w:sz w:val="36"/>
                <w:szCs w:val="36"/>
                <w:lang w:eastAsia="el-GR"/>
              </w:rPr>
              <w:drawing>
                <wp:inline distT="0" distB="0" distL="0" distR="0" wp14:anchorId="13E14C0C" wp14:editId="452F2B58">
                  <wp:extent cx="749427" cy="783771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kkino logo 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85" cy="79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</w:tcPr>
          <w:p w:rsidR="00D23608" w:rsidRDefault="00FC6B53" w:rsidP="00863F5C">
            <w:pPr>
              <w:pStyle w:val="a4"/>
              <w:rPr>
                <w:rFonts w:ascii="Calibri" w:hAnsi="Calibri" w:cs="Calibri"/>
                <w:b/>
                <w:bCs/>
                <w:iCs/>
                <w:sz w:val="36"/>
                <w:szCs w:val="36"/>
                <w:lang w:val="en-US"/>
              </w:rPr>
            </w:pPr>
            <w:r>
              <w:rPr>
                <w:rFonts w:ascii="Calibri" w:hAnsi="Calibri" w:cs="Calibri"/>
                <w:b/>
                <w:bCs/>
                <w:iCs/>
                <w:noProof/>
                <w:sz w:val="36"/>
                <w:szCs w:val="36"/>
                <w:lang w:eastAsia="el-GR"/>
              </w:rPr>
              <w:drawing>
                <wp:inline distT="0" distB="0" distL="0" distR="0" wp14:anchorId="3D9EB7A5" wp14:editId="0CF80545">
                  <wp:extent cx="842010" cy="780415"/>
                  <wp:effectExtent l="0" t="0" r="0" b="63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heg_g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608" w:rsidRPr="009F156B" w:rsidTr="009E1870">
        <w:trPr>
          <w:trHeight w:val="1229"/>
        </w:trPr>
        <w:tc>
          <w:tcPr>
            <w:tcW w:w="2078" w:type="dxa"/>
          </w:tcPr>
          <w:p w:rsidR="00D23608" w:rsidRPr="009E1870" w:rsidRDefault="00FC6B53" w:rsidP="00CE6300">
            <w:pPr>
              <w:pStyle w:val="a4"/>
              <w:rPr>
                <w:rFonts w:ascii="Calibri" w:hAnsi="Calibri" w:cs="Calibri"/>
                <w:bCs/>
                <w:iCs/>
                <w:noProof/>
                <w:sz w:val="20"/>
                <w:szCs w:val="36"/>
                <w:lang w:eastAsia="el-GR"/>
              </w:rPr>
            </w:pPr>
            <w:r w:rsidRPr="009E1870">
              <w:rPr>
                <w:rFonts w:ascii="Calibri" w:hAnsi="Calibri" w:cs="Calibri"/>
                <w:sz w:val="20"/>
              </w:rPr>
              <w:t>Ιόνιο Πανεπιστήμιο Π</w:t>
            </w:r>
            <w:r w:rsidR="0003035C" w:rsidRPr="009E1870">
              <w:rPr>
                <w:rFonts w:ascii="Calibri" w:hAnsi="Calibri" w:cs="Calibri"/>
                <w:sz w:val="20"/>
              </w:rPr>
              <w:t>Μ</w:t>
            </w:r>
            <w:r w:rsidR="00D23608" w:rsidRPr="009E1870">
              <w:rPr>
                <w:rFonts w:ascii="Calibri" w:hAnsi="Calibri" w:cs="Calibri"/>
                <w:sz w:val="20"/>
              </w:rPr>
              <w:t>Σ «Ιστορική Έρευνα, Διδακτική και Νέες Τεχνολογίες»</w:t>
            </w:r>
          </w:p>
        </w:tc>
        <w:tc>
          <w:tcPr>
            <w:tcW w:w="2041" w:type="dxa"/>
          </w:tcPr>
          <w:p w:rsidR="00D23608" w:rsidRPr="009E1870" w:rsidRDefault="00D23608" w:rsidP="00CE6300">
            <w:pPr>
              <w:pStyle w:val="a4"/>
              <w:rPr>
                <w:rFonts w:ascii="Calibri" w:hAnsi="Calibri" w:cs="Calibri"/>
                <w:sz w:val="20"/>
              </w:rPr>
            </w:pPr>
            <w:r w:rsidRPr="009E1870">
              <w:rPr>
                <w:rFonts w:ascii="Calibri" w:hAnsi="Calibri" w:cs="Calibri"/>
                <w:sz w:val="20"/>
              </w:rPr>
              <w:t>Δήμος της Ηρωικής Νήσου Ψαρών</w:t>
            </w:r>
          </w:p>
        </w:tc>
        <w:tc>
          <w:tcPr>
            <w:tcW w:w="2016" w:type="dxa"/>
          </w:tcPr>
          <w:p w:rsidR="00FC6B53" w:rsidRPr="009E1870" w:rsidRDefault="00D23608" w:rsidP="00FC6B53">
            <w:pPr>
              <w:pStyle w:val="a4"/>
              <w:rPr>
                <w:rFonts w:ascii="Calibri" w:hAnsi="Calibri" w:cs="Calibri"/>
                <w:sz w:val="20"/>
              </w:rPr>
            </w:pPr>
            <w:r w:rsidRPr="009E1870">
              <w:rPr>
                <w:rFonts w:ascii="Calibri" w:hAnsi="Calibri" w:cs="Calibri"/>
                <w:sz w:val="20"/>
              </w:rPr>
              <w:t>Επιστημονική Ένωση</w:t>
            </w:r>
          </w:p>
          <w:p w:rsidR="00D23608" w:rsidRPr="009E1870" w:rsidRDefault="00D23608" w:rsidP="00FC6B53">
            <w:pPr>
              <w:pStyle w:val="a4"/>
              <w:rPr>
                <w:rFonts w:ascii="Calibri" w:hAnsi="Calibri" w:cs="Calibri"/>
                <w:sz w:val="20"/>
              </w:rPr>
            </w:pPr>
            <w:r w:rsidRPr="009E1870">
              <w:rPr>
                <w:rFonts w:ascii="Calibri" w:hAnsi="Calibri" w:cs="Calibri"/>
                <w:sz w:val="20"/>
              </w:rPr>
              <w:t>«Νέα Παιδεία»</w:t>
            </w:r>
          </w:p>
        </w:tc>
        <w:tc>
          <w:tcPr>
            <w:tcW w:w="1688" w:type="dxa"/>
          </w:tcPr>
          <w:p w:rsidR="00D23608" w:rsidRPr="009E1870" w:rsidRDefault="00D23608" w:rsidP="00CE6300">
            <w:pPr>
              <w:pStyle w:val="a4"/>
              <w:rPr>
                <w:rFonts w:ascii="Calibri" w:hAnsi="Calibri" w:cs="Calibri"/>
                <w:sz w:val="20"/>
              </w:rPr>
            </w:pPr>
            <w:r w:rsidRPr="009E1870">
              <w:rPr>
                <w:rFonts w:ascii="Calibri" w:hAnsi="Calibri" w:cs="Calibri"/>
                <w:sz w:val="20"/>
              </w:rPr>
              <w:t>Γενικά Αρχεία του Κράτους</w:t>
            </w:r>
          </w:p>
        </w:tc>
        <w:tc>
          <w:tcPr>
            <w:tcW w:w="1561" w:type="dxa"/>
          </w:tcPr>
          <w:p w:rsidR="00D23608" w:rsidRPr="009E1870" w:rsidRDefault="00FC6B53" w:rsidP="00863F5C">
            <w:pPr>
              <w:pStyle w:val="a4"/>
              <w:rPr>
                <w:rFonts w:ascii="Calibri" w:hAnsi="Calibri" w:cs="Calibri"/>
                <w:sz w:val="20"/>
              </w:rPr>
            </w:pPr>
            <w:r w:rsidRPr="009E1870">
              <w:rPr>
                <w:rFonts w:ascii="Calibri" w:hAnsi="Calibri" w:cs="Calibri"/>
                <w:sz w:val="20"/>
              </w:rPr>
              <w:t>Όμιλος για την Ιστορική Εκπαίδευση στην Ελλάδα</w:t>
            </w:r>
          </w:p>
        </w:tc>
      </w:tr>
    </w:tbl>
    <w:p w:rsidR="00925F4C" w:rsidRDefault="00925F4C" w:rsidP="00925F4C">
      <w:pPr>
        <w:jc w:val="right"/>
        <w:rPr>
          <w:rFonts w:ascii="Calibri" w:hAnsi="Calibri" w:cs="Calibri"/>
          <w:b/>
          <w:bCs/>
          <w:iCs/>
          <w:sz w:val="36"/>
          <w:szCs w:val="32"/>
          <w:lang w:val="el-GR"/>
        </w:rPr>
      </w:pPr>
      <w:r>
        <w:rPr>
          <w:rFonts w:ascii="Calibri" w:hAnsi="Calibri" w:cs="Calibri"/>
          <w:lang w:val="el-GR"/>
        </w:rPr>
        <w:t xml:space="preserve">Αθήνα, </w:t>
      </w:r>
      <w:r w:rsidR="00FC4E7C">
        <w:rPr>
          <w:rFonts w:ascii="Calibri" w:hAnsi="Calibri" w:cs="Calibri"/>
          <w:lang w:val="el-GR"/>
        </w:rPr>
        <w:t>3</w:t>
      </w:r>
      <w:bookmarkStart w:id="0" w:name="_GoBack"/>
      <w:bookmarkEnd w:id="0"/>
      <w:r>
        <w:rPr>
          <w:rFonts w:ascii="Calibri" w:hAnsi="Calibri" w:cs="Calibri"/>
          <w:lang w:val="el-GR"/>
        </w:rPr>
        <w:t>/1</w:t>
      </w:r>
      <w:r w:rsidR="00FC4E7C">
        <w:rPr>
          <w:rFonts w:ascii="Calibri" w:hAnsi="Calibri" w:cs="Calibri"/>
          <w:lang w:val="el-GR"/>
        </w:rPr>
        <w:t>1</w:t>
      </w:r>
      <w:r>
        <w:rPr>
          <w:rFonts w:ascii="Calibri" w:hAnsi="Calibri" w:cs="Calibri"/>
          <w:lang w:val="el-GR"/>
        </w:rPr>
        <w:t>/2020</w:t>
      </w:r>
    </w:p>
    <w:p w:rsidR="00E44960" w:rsidRPr="00E44960" w:rsidRDefault="00D23608" w:rsidP="009E1870">
      <w:pPr>
        <w:spacing w:after="120"/>
        <w:jc w:val="center"/>
        <w:rPr>
          <w:rFonts w:ascii="Calibri" w:hAnsi="Calibri" w:cs="Calibri"/>
          <w:b/>
          <w:bCs/>
          <w:iCs/>
          <w:spacing w:val="60"/>
          <w:sz w:val="36"/>
          <w:szCs w:val="32"/>
          <w:lang w:val="el-GR"/>
        </w:rPr>
      </w:pPr>
      <w:r w:rsidRPr="00E44960">
        <w:rPr>
          <w:rFonts w:ascii="Calibri" w:hAnsi="Calibri" w:cs="Calibri"/>
          <w:b/>
          <w:bCs/>
          <w:iCs/>
          <w:spacing w:val="60"/>
          <w:sz w:val="36"/>
          <w:szCs w:val="32"/>
          <w:lang w:val="el-GR"/>
        </w:rPr>
        <w:t>ΔΕΛΤΙΟ ΤΥΠΟΥ</w:t>
      </w:r>
    </w:p>
    <w:p w:rsidR="009E1870" w:rsidRPr="009E1870" w:rsidRDefault="009E1870" w:rsidP="009E1870">
      <w:pPr>
        <w:spacing w:line="276" w:lineRule="auto"/>
        <w:jc w:val="center"/>
        <w:rPr>
          <w:rFonts w:ascii="Calibri" w:hAnsi="Calibri" w:cs="Calibri"/>
          <w:b/>
          <w:sz w:val="36"/>
          <w:lang w:val="el-GR"/>
        </w:rPr>
      </w:pPr>
      <w:bookmarkStart w:id="1" w:name="_Hlk53076509"/>
      <w:r w:rsidRPr="009E1870">
        <w:rPr>
          <w:rFonts w:ascii="Calibri" w:hAnsi="Calibri" w:cs="Calibri"/>
          <w:b/>
          <w:sz w:val="36"/>
          <w:lang w:val="el-GR"/>
        </w:rPr>
        <w:t>1821-2021</w:t>
      </w:r>
      <w:r w:rsidR="00831F75">
        <w:rPr>
          <w:rFonts w:ascii="Calibri" w:hAnsi="Calibri" w:cs="Calibri"/>
          <w:b/>
          <w:sz w:val="36"/>
          <w:lang w:val="el-GR"/>
        </w:rPr>
        <w:t>:</w:t>
      </w:r>
    </w:p>
    <w:p w:rsidR="009E1870" w:rsidRPr="009E1870" w:rsidRDefault="009E1870" w:rsidP="009E1870">
      <w:pPr>
        <w:spacing w:line="276" w:lineRule="auto"/>
        <w:jc w:val="center"/>
        <w:rPr>
          <w:rFonts w:ascii="Calibri" w:hAnsi="Calibri" w:cs="Calibri"/>
          <w:b/>
          <w:color w:val="0000FF"/>
          <w:sz w:val="36"/>
          <w:lang w:val="el-GR"/>
        </w:rPr>
      </w:pPr>
      <w:r w:rsidRPr="009E1870">
        <w:rPr>
          <w:rFonts w:ascii="Calibri" w:hAnsi="Calibri" w:cs="Calibri"/>
          <w:b/>
          <w:color w:val="0000FF"/>
          <w:sz w:val="36"/>
          <w:lang w:val="el-GR"/>
        </w:rPr>
        <w:t>«Το να δίνεις σχήμα στην πρόθεσή σου είναι η μεγαλύτερη επανάσταση, και τότε και τώρα.»</w:t>
      </w:r>
    </w:p>
    <w:p w:rsidR="009E1870" w:rsidRPr="009E1870" w:rsidRDefault="009E1870" w:rsidP="009E1870">
      <w:pPr>
        <w:spacing w:line="276" w:lineRule="auto"/>
        <w:jc w:val="center"/>
        <w:rPr>
          <w:rFonts w:ascii="Calibri" w:hAnsi="Calibri" w:cs="Calibri"/>
          <w:b/>
          <w:bCs/>
          <w:sz w:val="36"/>
          <w:lang w:val="el-GR"/>
        </w:rPr>
      </w:pPr>
      <w:r>
        <w:rPr>
          <w:rFonts w:ascii="Calibri" w:hAnsi="Calibri" w:cs="Calibri"/>
          <w:b/>
          <w:sz w:val="36"/>
          <w:lang w:val="el-GR"/>
        </w:rPr>
        <w:sym w:font="Wingdings" w:char="F0B0"/>
      </w:r>
      <w:r>
        <w:rPr>
          <w:rFonts w:ascii="Calibri" w:hAnsi="Calibri" w:cs="Calibri"/>
          <w:b/>
          <w:sz w:val="36"/>
          <w:lang w:val="el-GR"/>
        </w:rPr>
        <w:sym w:font="Wingdings" w:char="F0B0"/>
      </w:r>
    </w:p>
    <w:p w:rsidR="00C51F87" w:rsidRPr="00D23608" w:rsidRDefault="00C51F87" w:rsidP="00E44960">
      <w:pPr>
        <w:spacing w:before="120" w:after="120"/>
        <w:jc w:val="center"/>
        <w:rPr>
          <w:rFonts w:ascii="Calibri" w:hAnsi="Calibri" w:cs="Calibri"/>
          <w:b/>
          <w:bCs/>
          <w:iCs/>
          <w:sz w:val="28"/>
          <w:szCs w:val="32"/>
          <w:lang w:val="el-GR"/>
        </w:rPr>
      </w:pPr>
      <w:r w:rsidRPr="00D23608">
        <w:rPr>
          <w:rFonts w:ascii="Calibri" w:hAnsi="Calibri" w:cs="Calibri"/>
          <w:b/>
          <w:bCs/>
          <w:iCs/>
          <w:sz w:val="28"/>
          <w:szCs w:val="32"/>
          <w:lang w:val="el-GR"/>
        </w:rPr>
        <w:t>5</w:t>
      </w:r>
      <w:r w:rsidRPr="00D23608">
        <w:rPr>
          <w:rFonts w:ascii="Calibri" w:hAnsi="Calibri" w:cs="Calibri"/>
          <w:b/>
          <w:bCs/>
          <w:iCs/>
          <w:sz w:val="28"/>
          <w:szCs w:val="32"/>
          <w:vertAlign w:val="superscript"/>
          <w:lang w:val="el-GR"/>
        </w:rPr>
        <w:t>ος</w:t>
      </w:r>
      <w:r w:rsidRPr="00D23608">
        <w:rPr>
          <w:rFonts w:ascii="Calibri" w:hAnsi="Calibri" w:cs="Calibri"/>
          <w:b/>
          <w:bCs/>
          <w:iCs/>
          <w:sz w:val="28"/>
          <w:szCs w:val="32"/>
          <w:lang w:val="el-GR"/>
        </w:rPr>
        <w:t xml:space="preserve"> ΠΑΝΕΛΛΗΝΙΟΣ ΕΠΕΤΕΙΑΚΟΣ ΔΙΑΓΩΝΙΣΜΟΣ ΙΣΤΟΡΙΚΟΥ ΝΤΟΚΙΜΑΝΤΕΡ</w:t>
      </w:r>
      <w:bookmarkEnd w:id="1"/>
      <w:r w:rsidRPr="00D23608">
        <w:rPr>
          <w:rFonts w:ascii="Calibri" w:hAnsi="Calibri" w:cs="Calibri"/>
          <w:b/>
          <w:bCs/>
          <w:iCs/>
          <w:sz w:val="28"/>
          <w:szCs w:val="32"/>
          <w:lang w:val="el-GR"/>
        </w:rPr>
        <w:t xml:space="preserve"> </w:t>
      </w:r>
    </w:p>
    <w:p w:rsidR="00C51F87" w:rsidRDefault="00C51F87" w:rsidP="00E44960">
      <w:pPr>
        <w:spacing w:before="120" w:after="120"/>
        <w:jc w:val="center"/>
        <w:rPr>
          <w:rFonts w:ascii="Calibri" w:hAnsi="Calibri" w:cs="Calibri"/>
          <w:b/>
          <w:bCs/>
          <w:iCs/>
          <w:sz w:val="28"/>
          <w:szCs w:val="32"/>
          <w:lang w:val="el-GR"/>
        </w:rPr>
      </w:pPr>
      <w:r w:rsidRPr="00D23608">
        <w:rPr>
          <w:rFonts w:ascii="Calibri" w:hAnsi="Calibri" w:cs="Calibri"/>
          <w:b/>
          <w:bCs/>
          <w:iCs/>
          <w:sz w:val="28"/>
          <w:szCs w:val="32"/>
          <w:lang w:val="el-GR"/>
        </w:rPr>
        <w:t>με αφορμή τα 200 χρόνια από την Ελληνική Επανάσταση</w:t>
      </w:r>
    </w:p>
    <w:p w:rsidR="009F156B" w:rsidRPr="009F156B" w:rsidRDefault="009F156B" w:rsidP="00E44960">
      <w:pPr>
        <w:spacing w:before="120" w:after="120"/>
        <w:jc w:val="center"/>
        <w:rPr>
          <w:rFonts w:asciiTheme="minorHAnsi" w:hAnsiTheme="minorHAnsi" w:cstheme="minorHAnsi"/>
          <w:b/>
          <w:bCs/>
          <w:iCs/>
          <w:sz w:val="22"/>
          <w:szCs w:val="32"/>
          <w:lang w:val="el-GR"/>
        </w:rPr>
      </w:pPr>
      <w:r w:rsidRPr="009F156B">
        <w:rPr>
          <w:rFonts w:asciiTheme="minorHAnsi" w:hAnsiTheme="minorHAnsi" w:cstheme="minorHAnsi"/>
          <w:color w:val="000040"/>
          <w:lang w:val="el-GR"/>
        </w:rPr>
        <w:t xml:space="preserve">Δείτε το </w:t>
      </w:r>
      <w:hyperlink r:id="rId13" w:history="1">
        <w:r w:rsidRPr="009F156B">
          <w:rPr>
            <w:rStyle w:val="-"/>
            <w:rFonts w:asciiTheme="minorHAnsi" w:hAnsiTheme="minorHAnsi" w:cstheme="minorHAnsi"/>
            <w:b/>
            <w:lang w:val="el-GR"/>
          </w:rPr>
          <w:t>ΒΙΝΤΕΟ</w:t>
        </w:r>
      </w:hyperlink>
    </w:p>
    <w:p w:rsidR="00C51F87" w:rsidRPr="009E1870" w:rsidRDefault="00C51F87" w:rsidP="00E44960">
      <w:pPr>
        <w:spacing w:before="120" w:after="120" w:line="276" w:lineRule="auto"/>
        <w:jc w:val="both"/>
        <w:rPr>
          <w:rFonts w:ascii="Calibri" w:hAnsi="Calibri" w:cs="Calibri"/>
          <w:b/>
          <w:color w:val="0000FF"/>
          <w:lang w:val="el-GR"/>
        </w:rPr>
      </w:pPr>
      <w:r w:rsidRPr="00C001D4">
        <w:rPr>
          <w:rFonts w:ascii="Calibri" w:hAnsi="Calibri" w:cs="Calibri"/>
          <w:lang w:val="el-GR"/>
        </w:rPr>
        <w:t>Το Ιόνιο Πανεπιστήμιο (</w:t>
      </w:r>
      <w:r w:rsidR="00FC6B53" w:rsidRPr="00C001D4">
        <w:rPr>
          <w:rFonts w:ascii="Calibri" w:hAnsi="Calibri" w:cs="Calibri"/>
          <w:lang w:val="el-GR"/>
        </w:rPr>
        <w:t>Π</w:t>
      </w:r>
      <w:r w:rsidR="0003035C">
        <w:rPr>
          <w:rFonts w:ascii="Calibri" w:hAnsi="Calibri" w:cs="Calibri"/>
          <w:lang w:val="el-GR"/>
        </w:rPr>
        <w:t>Μ</w:t>
      </w:r>
      <w:r w:rsidR="00FC6B53" w:rsidRPr="00C001D4">
        <w:rPr>
          <w:rFonts w:ascii="Calibri" w:hAnsi="Calibri" w:cs="Calibri"/>
          <w:lang w:val="el-GR"/>
        </w:rPr>
        <w:t>Σ</w:t>
      </w:r>
      <w:r w:rsidRPr="00C001D4">
        <w:rPr>
          <w:rFonts w:ascii="Calibri" w:hAnsi="Calibri" w:cs="Calibri"/>
          <w:lang w:val="el-GR"/>
        </w:rPr>
        <w:t xml:space="preserve"> «Ιστορική Έρευνα, Διδακτική και Νέες Τεχνολογίες»), </w:t>
      </w:r>
      <w:r w:rsidRPr="00C001D4">
        <w:rPr>
          <w:rFonts w:ascii="Calibri" w:hAnsi="Calibri" w:cs="Calibri"/>
          <w:lang w:val="en-US"/>
        </w:rPr>
        <w:t>o</w:t>
      </w:r>
      <w:r w:rsidRPr="00C001D4">
        <w:rPr>
          <w:rFonts w:ascii="Calibri" w:hAnsi="Calibri" w:cs="Calibri"/>
          <w:lang w:val="el-GR"/>
        </w:rPr>
        <w:t xml:space="preserve"> Δήμος της </w:t>
      </w:r>
      <w:r w:rsidR="00C001D4" w:rsidRPr="00C001D4">
        <w:rPr>
          <w:rFonts w:ascii="Calibri" w:hAnsi="Calibri" w:cs="Calibri"/>
          <w:lang w:val="el-GR"/>
        </w:rPr>
        <w:t>Ηρωικής</w:t>
      </w:r>
      <w:r w:rsidRPr="00C001D4">
        <w:rPr>
          <w:rFonts w:ascii="Calibri" w:hAnsi="Calibri" w:cs="Calibri"/>
          <w:lang w:val="el-GR"/>
        </w:rPr>
        <w:t xml:space="preserve"> Νήσου Ψαρών και η Επιστημονική Ένωση «Νέα Παιδεία» διοργανώνουν</w:t>
      </w:r>
      <w:r w:rsidR="00C001D4">
        <w:rPr>
          <w:rFonts w:ascii="Calibri" w:hAnsi="Calibri" w:cs="Calibri"/>
          <w:lang w:val="el-GR"/>
        </w:rPr>
        <w:t>,</w:t>
      </w:r>
      <w:r w:rsidRPr="00C001D4">
        <w:rPr>
          <w:rFonts w:ascii="Calibri" w:hAnsi="Calibri" w:cs="Calibri"/>
          <w:lang w:val="el-GR"/>
        </w:rPr>
        <w:t xml:space="preserve">  σε συνεργασία με τα Γενικά Αρχεία του Κράτους και τον Όμιλο για την Ιστορική Εκπαίδευση</w:t>
      </w:r>
      <w:r w:rsidR="00FC6B53" w:rsidRPr="00C001D4">
        <w:rPr>
          <w:rFonts w:ascii="Calibri" w:hAnsi="Calibri" w:cs="Calibri"/>
          <w:lang w:val="el-GR"/>
        </w:rPr>
        <w:t xml:space="preserve"> στην Ελλάδα</w:t>
      </w:r>
      <w:r w:rsidRPr="00C001D4">
        <w:rPr>
          <w:rFonts w:ascii="Calibri" w:hAnsi="Calibri" w:cs="Calibri"/>
          <w:lang w:val="el-GR"/>
        </w:rPr>
        <w:t>,</w:t>
      </w:r>
      <w:r>
        <w:rPr>
          <w:rFonts w:ascii="Calibri" w:hAnsi="Calibri" w:cs="Calibri"/>
          <w:lang w:val="el-GR"/>
        </w:rPr>
        <w:t xml:space="preserve"> τον </w:t>
      </w:r>
      <w:r w:rsidRPr="005D3F68">
        <w:rPr>
          <w:rFonts w:ascii="Calibri" w:hAnsi="Calibri" w:cs="Calibri"/>
          <w:b/>
          <w:lang w:val="el-GR"/>
        </w:rPr>
        <w:t>5ο</w:t>
      </w:r>
      <w:r>
        <w:rPr>
          <w:rFonts w:ascii="Calibri" w:hAnsi="Calibri" w:cs="Calibri"/>
          <w:lang w:val="el-GR"/>
        </w:rPr>
        <w:t xml:space="preserve"> </w:t>
      </w:r>
      <w:r w:rsidRPr="0007479F">
        <w:rPr>
          <w:rFonts w:ascii="Calibri" w:hAnsi="Calibri" w:cs="Calibri"/>
          <w:b/>
          <w:lang w:val="el-GR"/>
        </w:rPr>
        <w:t xml:space="preserve">Πανελλήνιο </w:t>
      </w:r>
      <w:r w:rsidR="00C001D4">
        <w:rPr>
          <w:rFonts w:ascii="Calibri" w:hAnsi="Calibri" w:cs="Calibri"/>
          <w:b/>
          <w:lang w:val="el-GR"/>
        </w:rPr>
        <w:t xml:space="preserve">Επετειακό </w:t>
      </w:r>
      <w:r w:rsidRPr="0007479F">
        <w:rPr>
          <w:rFonts w:ascii="Calibri" w:hAnsi="Calibri" w:cs="Calibri"/>
          <w:b/>
          <w:lang w:val="el-GR"/>
        </w:rPr>
        <w:t xml:space="preserve">Διαγωνισμό Ιστορικού </w:t>
      </w:r>
      <w:r w:rsidRPr="00C001D4">
        <w:rPr>
          <w:rFonts w:ascii="Calibri" w:hAnsi="Calibri" w:cs="Calibri"/>
          <w:lang w:val="el-GR"/>
        </w:rPr>
        <w:t>Ντοκιμαντέρ για μαθητές και εκπαιδευτικούς με θέμα</w:t>
      </w:r>
      <w:r w:rsidRPr="0007479F">
        <w:rPr>
          <w:rFonts w:ascii="Calibri" w:hAnsi="Calibri" w:cs="Calibri"/>
          <w:b/>
          <w:lang w:val="el-GR"/>
        </w:rPr>
        <w:t xml:space="preserve"> </w:t>
      </w:r>
      <w:r w:rsidR="009E1870" w:rsidRPr="009E1870">
        <w:rPr>
          <w:rFonts w:ascii="Calibri" w:hAnsi="Calibri" w:cs="Calibri"/>
          <w:b/>
          <w:color w:val="0000FF"/>
          <w:lang w:val="el-GR"/>
        </w:rPr>
        <w:t xml:space="preserve">«ΠΡΟΣΕΓΓΙΖΟΥΜΕ ΚΡΙΤΙΚΑ  ΤΟ ΠΑΡΕΛΘΟΝ: Η ΕΛΛΗΝΙΚΗ ΕΠΑΝΑΣΤΑΣΗ ΩΣ ΠΗΓΗ ΕΜΠΝΕΥΣΗΣ, </w:t>
      </w:r>
      <w:proofErr w:type="spellStart"/>
      <w:r w:rsidR="009E1870" w:rsidRPr="009E1870">
        <w:rPr>
          <w:rFonts w:ascii="Calibri" w:hAnsi="Calibri" w:cs="Calibri"/>
          <w:b/>
          <w:color w:val="0000FF"/>
          <w:lang w:val="el-GR"/>
        </w:rPr>
        <w:t>ΑΝΑΣΤΟΧΑΣΜΟΥ</w:t>
      </w:r>
      <w:proofErr w:type="spellEnd"/>
      <w:r w:rsidR="009E1870" w:rsidRPr="009E1870">
        <w:rPr>
          <w:rFonts w:ascii="Calibri" w:hAnsi="Calibri" w:cs="Calibri"/>
          <w:b/>
          <w:color w:val="0000FF"/>
          <w:lang w:val="el-GR"/>
        </w:rPr>
        <w:t xml:space="preserve"> ΚΑΙ ΔΡΑΣΗΣ».</w:t>
      </w:r>
    </w:p>
    <w:p w:rsidR="00F833FD" w:rsidRDefault="00C001D4" w:rsidP="00F833FD">
      <w:pPr>
        <w:spacing w:before="120" w:after="120" w:line="276" w:lineRule="auto"/>
        <w:jc w:val="both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Τα  πρόσωπα και τα ιστορικά γεγονότα, οι κοινωνικές ομάδες</w:t>
      </w:r>
      <w:r w:rsidRPr="008907AE">
        <w:rPr>
          <w:rFonts w:ascii="Calibri" w:hAnsi="Calibri" w:cs="Calibri"/>
          <w:lang w:val="el-GR"/>
        </w:rPr>
        <w:t xml:space="preserve">, </w:t>
      </w:r>
      <w:r>
        <w:rPr>
          <w:rFonts w:ascii="Calibri" w:hAnsi="Calibri" w:cs="Calibri"/>
          <w:lang w:val="el-GR"/>
        </w:rPr>
        <w:t>οι ιδέες και οι αξίες που εμπνέουν,</w:t>
      </w:r>
      <w:r w:rsidRPr="008907AE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>οι θεσμοί που συγκροτούνται</w:t>
      </w:r>
      <w:r w:rsidRPr="008907AE">
        <w:rPr>
          <w:rFonts w:ascii="Calibri" w:hAnsi="Calibri" w:cs="Calibri"/>
          <w:lang w:val="el-GR"/>
        </w:rPr>
        <w:t xml:space="preserve">, </w:t>
      </w:r>
      <w:r>
        <w:rPr>
          <w:rFonts w:ascii="Calibri" w:hAnsi="Calibri" w:cs="Calibri"/>
          <w:lang w:val="el-GR"/>
        </w:rPr>
        <w:t>η διεθνής διάσταση της Επανάστασης και ο ρόλος των Μ. Δυνάμεων,</w:t>
      </w:r>
      <w:r w:rsidRPr="008907AE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>η σημασία της επανάστασης για το τότε, το σήμερα και το μέλλον,  η διδασκαλία της ε</w:t>
      </w:r>
      <w:r w:rsidR="00F833FD">
        <w:rPr>
          <w:rFonts w:ascii="Calibri" w:hAnsi="Calibri" w:cs="Calibri"/>
          <w:lang w:val="el-GR"/>
        </w:rPr>
        <w:t>πανάστασης στο ελληνικό σχολείο.</w:t>
      </w:r>
    </w:p>
    <w:p w:rsidR="00C51F87" w:rsidRPr="001835B0" w:rsidRDefault="00C51F87" w:rsidP="00F833FD">
      <w:pPr>
        <w:spacing w:before="120" w:after="120" w:line="276" w:lineRule="auto"/>
        <w:jc w:val="both"/>
        <w:rPr>
          <w:rFonts w:ascii="Calibri" w:hAnsi="Calibri" w:cs="Calibri"/>
          <w:lang w:val="el-GR"/>
        </w:rPr>
      </w:pPr>
      <w:r w:rsidRPr="00FC6B53">
        <w:rPr>
          <w:rFonts w:ascii="Calibri" w:hAnsi="Calibri" w:cs="Calibri"/>
          <w:lang w:val="el-GR"/>
        </w:rPr>
        <w:t xml:space="preserve">Ο διαγωνισμός απευθύνεται </w:t>
      </w:r>
      <w:r w:rsidR="00FC6B53">
        <w:rPr>
          <w:rFonts w:ascii="Calibri" w:hAnsi="Calibri" w:cs="Calibri"/>
          <w:lang w:val="el-GR"/>
        </w:rPr>
        <w:t xml:space="preserve">α) σε </w:t>
      </w:r>
      <w:r w:rsidRPr="00FC6B53">
        <w:rPr>
          <w:rFonts w:ascii="Calibri" w:hAnsi="Calibri" w:cs="Calibri"/>
          <w:lang w:val="el-GR"/>
        </w:rPr>
        <w:t xml:space="preserve">μαθητές της  </w:t>
      </w:r>
      <w:proofErr w:type="spellStart"/>
      <w:r w:rsidRPr="00FC6B53">
        <w:rPr>
          <w:rFonts w:ascii="Calibri" w:hAnsi="Calibri" w:cs="Calibri"/>
          <w:lang w:val="el-GR"/>
        </w:rPr>
        <w:t>ΣΤ΄</w:t>
      </w:r>
      <w:proofErr w:type="spellEnd"/>
      <w:r w:rsidRPr="00FC6B53">
        <w:rPr>
          <w:rFonts w:ascii="Calibri" w:hAnsi="Calibri" w:cs="Calibri"/>
          <w:lang w:val="el-GR"/>
        </w:rPr>
        <w:t xml:space="preserve"> τάξης των Δημοτικών Σχολείων, των </w:t>
      </w:r>
      <w:r w:rsidRPr="00FC6B53">
        <w:rPr>
          <w:rFonts w:ascii="Calibri" w:hAnsi="Calibri" w:cs="Calibri"/>
          <w:bCs/>
          <w:lang w:val="el-GR"/>
        </w:rPr>
        <w:t>Γυμνασίων, των Γενικών-Εσπερινών-Επαγγελματικών Λυκείων, καθώς και των Σχολείων Δεύτερης Ευκαιρίας στην Ελλάδα, την  Κύπρο</w:t>
      </w:r>
      <w:r w:rsidR="00FC6B53">
        <w:rPr>
          <w:rFonts w:ascii="Calibri" w:hAnsi="Calibri" w:cs="Calibri"/>
          <w:bCs/>
          <w:lang w:val="el-GR"/>
        </w:rPr>
        <w:t xml:space="preserve"> και στα σχολεία της Ομογένειας, β) σε</w:t>
      </w:r>
      <w:r w:rsidRPr="00FC6B53">
        <w:rPr>
          <w:rFonts w:ascii="Calibri" w:hAnsi="Calibri" w:cs="Calibri"/>
          <w:lang w:val="el-GR"/>
        </w:rPr>
        <w:t xml:space="preserve"> </w:t>
      </w:r>
      <w:r w:rsidR="00FC6B53">
        <w:rPr>
          <w:rFonts w:ascii="Calibri" w:hAnsi="Calibri" w:cs="Calibri"/>
          <w:bCs/>
          <w:lang w:val="el-GR"/>
        </w:rPr>
        <w:t xml:space="preserve">εκπαιδευτικούς πρωτοβάθμιας και </w:t>
      </w:r>
      <w:r w:rsidRPr="00FC6B53">
        <w:rPr>
          <w:rFonts w:ascii="Calibri" w:hAnsi="Calibri" w:cs="Calibri"/>
          <w:bCs/>
          <w:lang w:val="el-GR"/>
        </w:rPr>
        <w:t>δευτεροβάθμιας εκπαίδευσης</w:t>
      </w:r>
      <w:r w:rsidR="00FC6B53">
        <w:rPr>
          <w:rFonts w:ascii="Calibri" w:hAnsi="Calibri" w:cs="Calibri"/>
          <w:lang w:val="el-GR"/>
        </w:rPr>
        <w:t xml:space="preserve"> όλων των ειδικοτήτων</w:t>
      </w:r>
      <w:r w:rsidRPr="00FC6B53">
        <w:rPr>
          <w:rFonts w:ascii="Calibri" w:hAnsi="Calibri" w:cs="Calibri"/>
          <w:lang w:val="el-GR"/>
        </w:rPr>
        <w:t>.</w:t>
      </w:r>
    </w:p>
    <w:p w:rsidR="0049573E" w:rsidRDefault="0049573E" w:rsidP="00F833FD">
      <w:pPr>
        <w:spacing w:before="120" w:after="120" w:line="276" w:lineRule="auto"/>
        <w:jc w:val="both"/>
        <w:rPr>
          <w:rFonts w:ascii="Calibri" w:hAnsi="Calibri" w:cs="Calibri"/>
          <w:lang w:val="el-GR"/>
        </w:rPr>
      </w:pPr>
      <w:r w:rsidRPr="0007479F">
        <w:rPr>
          <w:rFonts w:ascii="Calibri" w:hAnsi="Calibri" w:cs="Calibri"/>
          <w:lang w:val="el-GR"/>
        </w:rPr>
        <w:t>Τα ντοκιμαντέρ</w:t>
      </w:r>
      <w:r>
        <w:rPr>
          <w:rFonts w:ascii="Calibri" w:hAnsi="Calibri" w:cs="Calibri"/>
          <w:lang w:val="el-GR"/>
        </w:rPr>
        <w:t xml:space="preserve"> των μαθητών και των εκπαιδευτικών </w:t>
      </w:r>
      <w:r w:rsidRPr="0007479F">
        <w:rPr>
          <w:rFonts w:ascii="Calibri" w:hAnsi="Calibri" w:cs="Calibri"/>
          <w:lang w:val="el-GR"/>
        </w:rPr>
        <w:t>θα κριθούν από κριτική επιτροπή ειδικών, που θα εποπτεύεται από ειδική επιστημονική επιτροπή</w:t>
      </w:r>
      <w:r>
        <w:rPr>
          <w:rFonts w:ascii="Calibri" w:hAnsi="Calibri" w:cs="Calibri"/>
          <w:lang w:val="el-GR"/>
        </w:rPr>
        <w:t>.</w:t>
      </w:r>
    </w:p>
    <w:p w:rsidR="00FC6B53" w:rsidRDefault="00FC6B53" w:rsidP="00C51F87">
      <w:pPr>
        <w:spacing w:after="120" w:line="276" w:lineRule="auto"/>
        <w:jc w:val="both"/>
        <w:rPr>
          <w:rFonts w:ascii="Calibri" w:hAnsi="Calibri" w:cs="Calibri"/>
          <w:lang w:val="el-GR"/>
        </w:rPr>
      </w:pPr>
      <w:r w:rsidRPr="00EC0C5E">
        <w:rPr>
          <w:rFonts w:ascii="Calibri" w:hAnsi="Calibri" w:cs="Calibri"/>
          <w:lang w:val="el-GR"/>
        </w:rPr>
        <w:lastRenderedPageBreak/>
        <w:t>Η</w:t>
      </w:r>
      <w:r w:rsidR="00C51F87" w:rsidRPr="00EC0C5E">
        <w:rPr>
          <w:rFonts w:ascii="Calibri" w:hAnsi="Calibri" w:cs="Calibri"/>
          <w:lang w:val="el-GR"/>
        </w:rPr>
        <w:t xml:space="preserve"> φόρμα συμμετοχής</w:t>
      </w:r>
      <w:r w:rsidR="00C51F87" w:rsidRPr="009A4D8E">
        <w:rPr>
          <w:rFonts w:ascii="Calibri" w:hAnsi="Calibri" w:cs="Calibri"/>
          <w:lang w:val="el-GR"/>
        </w:rPr>
        <w:t xml:space="preserve"> </w:t>
      </w:r>
      <w:r w:rsidR="008907AE">
        <w:rPr>
          <w:rFonts w:ascii="Calibri" w:hAnsi="Calibri" w:cs="Calibri"/>
          <w:lang w:val="el-GR"/>
        </w:rPr>
        <w:t xml:space="preserve">θα </w:t>
      </w:r>
      <w:r>
        <w:rPr>
          <w:rFonts w:ascii="Calibri" w:hAnsi="Calibri" w:cs="Calibri"/>
          <w:lang w:val="el-GR"/>
        </w:rPr>
        <w:t xml:space="preserve">πρέπει να σταλεί </w:t>
      </w:r>
      <w:r w:rsidR="00C51F87" w:rsidRPr="009A4D8E">
        <w:rPr>
          <w:rFonts w:ascii="Calibri" w:hAnsi="Calibri" w:cs="Calibri"/>
          <w:lang w:val="el-GR"/>
        </w:rPr>
        <w:t>στη</w:t>
      </w:r>
      <w:r w:rsidR="00C51F87">
        <w:rPr>
          <w:rFonts w:ascii="Calibri" w:hAnsi="Calibri" w:cs="Calibri"/>
          <w:lang w:val="el-GR"/>
        </w:rPr>
        <w:t>ν ηλεκτρονική</w:t>
      </w:r>
      <w:r w:rsidR="00C51F87" w:rsidRPr="009A4D8E">
        <w:rPr>
          <w:rFonts w:ascii="Calibri" w:hAnsi="Calibri" w:cs="Calibri"/>
          <w:lang w:val="el-GR"/>
        </w:rPr>
        <w:t xml:space="preserve"> διεύθυνση</w:t>
      </w:r>
      <w:r w:rsidR="00C51F87" w:rsidRPr="00F04BA8">
        <w:rPr>
          <w:rFonts w:ascii="Calibri" w:hAnsi="Calibri" w:cs="Calibri"/>
          <w:lang w:val="el-GR"/>
        </w:rPr>
        <w:t xml:space="preserve"> </w:t>
      </w:r>
      <w:hyperlink r:id="rId14" w:history="1">
        <w:r w:rsidR="00C51F87" w:rsidRPr="00C2122F">
          <w:rPr>
            <w:rStyle w:val="-"/>
            <w:rFonts w:ascii="Calibri" w:hAnsi="Calibri" w:cs="Calibri"/>
          </w:rPr>
          <w:t>neapaideia</w:t>
        </w:r>
        <w:r w:rsidR="00C51F87" w:rsidRPr="00C2122F">
          <w:rPr>
            <w:rStyle w:val="-"/>
            <w:rFonts w:ascii="Calibri" w:hAnsi="Calibri" w:cs="Calibri"/>
            <w:lang w:val="el-GR"/>
          </w:rPr>
          <w:t>.</w:t>
        </w:r>
        <w:r w:rsidR="00C51F87" w:rsidRPr="00C2122F">
          <w:rPr>
            <w:rStyle w:val="-"/>
            <w:rFonts w:ascii="Calibri" w:hAnsi="Calibri" w:cs="Calibri"/>
          </w:rPr>
          <w:t>journal</w:t>
        </w:r>
        <w:r w:rsidR="00C51F87" w:rsidRPr="00C2122F">
          <w:rPr>
            <w:rStyle w:val="-"/>
            <w:rFonts w:ascii="Calibri" w:hAnsi="Calibri" w:cs="Calibri"/>
            <w:lang w:val="el-GR"/>
          </w:rPr>
          <w:t>@</w:t>
        </w:r>
        <w:r w:rsidR="00C51F87" w:rsidRPr="00C2122F">
          <w:rPr>
            <w:rStyle w:val="-"/>
            <w:rFonts w:ascii="Calibri" w:hAnsi="Calibri" w:cs="Calibri"/>
          </w:rPr>
          <w:t>gmail</w:t>
        </w:r>
        <w:r w:rsidR="00C51F87" w:rsidRPr="00C2122F">
          <w:rPr>
            <w:rStyle w:val="-"/>
            <w:rFonts w:ascii="Calibri" w:hAnsi="Calibri" w:cs="Calibri"/>
            <w:lang w:val="el-GR"/>
          </w:rPr>
          <w:t>.</w:t>
        </w:r>
        <w:r w:rsidR="00C51F87" w:rsidRPr="00C2122F">
          <w:rPr>
            <w:rStyle w:val="-"/>
            <w:rFonts w:ascii="Calibri" w:hAnsi="Calibri" w:cs="Calibri"/>
          </w:rPr>
          <w:t>com</w:t>
        </w:r>
      </w:hyperlink>
      <w:r w:rsidR="00C51F87">
        <w:rPr>
          <w:rStyle w:val="un"/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>έως τις 23 Δεκεμβρίου 2020</w:t>
      </w:r>
      <w:r w:rsidR="00C51F87" w:rsidRPr="008451C5">
        <w:rPr>
          <w:rFonts w:ascii="Calibri" w:hAnsi="Calibri" w:cs="Calibri"/>
          <w:lang w:val="el-GR"/>
        </w:rPr>
        <w:t>.</w:t>
      </w:r>
    </w:p>
    <w:p w:rsidR="00C51F87" w:rsidRPr="00FC6B53" w:rsidRDefault="00C51F87" w:rsidP="00C51F87">
      <w:pPr>
        <w:spacing w:after="120" w:line="276" w:lineRule="auto"/>
        <w:jc w:val="both"/>
        <w:rPr>
          <w:rFonts w:ascii="Calibri" w:hAnsi="Calibri" w:cs="Calibri"/>
          <w:lang w:val="el-GR"/>
        </w:rPr>
      </w:pPr>
      <w:r w:rsidRPr="00FC6B53">
        <w:rPr>
          <w:rFonts w:ascii="Calibri" w:hAnsi="Calibri" w:cs="Calibri"/>
          <w:lang w:val="el-GR"/>
        </w:rPr>
        <w:t xml:space="preserve">Τα </w:t>
      </w:r>
      <w:r w:rsidR="00FC6B53" w:rsidRPr="00FC6B53">
        <w:rPr>
          <w:rFonts w:ascii="Calibri" w:hAnsi="Calibri" w:cs="Calibri"/>
          <w:lang w:val="el-GR"/>
        </w:rPr>
        <w:t xml:space="preserve">υποψήφια </w:t>
      </w:r>
      <w:r w:rsidRPr="00FC6B53">
        <w:rPr>
          <w:rFonts w:ascii="Calibri" w:hAnsi="Calibri" w:cs="Calibri"/>
          <w:lang w:val="el-GR"/>
        </w:rPr>
        <w:t>ντοκιμαντέρ θα πρέπει να αναρτηθούν σ</w:t>
      </w:r>
      <w:r w:rsidR="008907AE">
        <w:rPr>
          <w:rFonts w:ascii="Calibri" w:hAnsi="Calibri" w:cs="Calibri"/>
          <w:lang w:val="el-GR"/>
        </w:rPr>
        <w:t>την</w:t>
      </w:r>
      <w:r w:rsidRPr="00FC6B53">
        <w:rPr>
          <w:rFonts w:ascii="Calibri" w:hAnsi="Calibri" w:cs="Calibri"/>
          <w:lang w:val="el-GR"/>
        </w:rPr>
        <w:t xml:space="preserve"> ειδική πλατφόρμα της διοργάνωσης το </w:t>
      </w:r>
      <w:r w:rsidR="00FC6B53">
        <w:rPr>
          <w:rFonts w:ascii="Calibri" w:hAnsi="Calibri" w:cs="Calibri"/>
          <w:b/>
          <w:lang w:val="el-GR"/>
        </w:rPr>
        <w:t>αργότερο ως τις</w:t>
      </w:r>
      <w:r w:rsidRPr="00FC6B53">
        <w:rPr>
          <w:rFonts w:ascii="Calibri" w:hAnsi="Calibri" w:cs="Calibri"/>
          <w:b/>
          <w:lang w:val="el-GR"/>
        </w:rPr>
        <w:t xml:space="preserve"> 23 Απριλίου 2021</w:t>
      </w:r>
      <w:r w:rsidRPr="00FC6B53">
        <w:rPr>
          <w:rFonts w:ascii="Calibri" w:hAnsi="Calibri" w:cs="Calibri"/>
          <w:lang w:val="el-GR"/>
        </w:rPr>
        <w:t xml:space="preserve">. </w:t>
      </w:r>
    </w:p>
    <w:p w:rsidR="00C51F87" w:rsidRDefault="00C51F87" w:rsidP="00C51F87">
      <w:pPr>
        <w:spacing w:after="120" w:line="276" w:lineRule="auto"/>
        <w:jc w:val="both"/>
        <w:rPr>
          <w:rFonts w:ascii="Calibri" w:hAnsi="Calibri" w:cs="Calibri"/>
          <w:lang w:val="el-GR"/>
        </w:rPr>
      </w:pPr>
      <w:r w:rsidRPr="0007479F">
        <w:rPr>
          <w:rFonts w:ascii="Calibri" w:hAnsi="Calibri" w:cs="Calibri"/>
          <w:lang w:val="el-GR"/>
        </w:rPr>
        <w:t xml:space="preserve">Η ανακοίνωση των αποτελεσμάτων και η τελετή απονομής των βραβείων θα </w:t>
      </w:r>
      <w:r>
        <w:rPr>
          <w:rFonts w:ascii="Calibri" w:hAnsi="Calibri" w:cs="Calibri"/>
          <w:lang w:val="el-GR"/>
        </w:rPr>
        <w:t xml:space="preserve">γίνει </w:t>
      </w:r>
      <w:r w:rsidRPr="0007479F">
        <w:rPr>
          <w:rFonts w:ascii="Calibri" w:hAnsi="Calibri" w:cs="Calibri"/>
          <w:lang w:val="el-GR"/>
        </w:rPr>
        <w:t xml:space="preserve">στην </w:t>
      </w:r>
      <w:r>
        <w:rPr>
          <w:rFonts w:ascii="Calibri" w:hAnsi="Calibri" w:cs="Calibri"/>
          <w:lang w:val="el-GR"/>
        </w:rPr>
        <w:t xml:space="preserve">Αθήνα το </w:t>
      </w:r>
      <w:r w:rsidRPr="00D63112">
        <w:rPr>
          <w:rFonts w:ascii="Calibri" w:hAnsi="Calibri" w:cs="Calibri"/>
          <w:b/>
          <w:lang w:val="el-GR"/>
        </w:rPr>
        <w:t>Σάββατο, 2</w:t>
      </w:r>
      <w:r>
        <w:rPr>
          <w:rFonts w:ascii="Calibri" w:hAnsi="Calibri" w:cs="Calibri"/>
          <w:b/>
          <w:lang w:val="el-GR"/>
        </w:rPr>
        <w:t>8</w:t>
      </w:r>
      <w:r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b/>
          <w:lang w:val="el-GR"/>
        </w:rPr>
        <w:t>Μαΐου</w:t>
      </w:r>
      <w:r w:rsidRPr="00D308E5">
        <w:rPr>
          <w:rFonts w:ascii="Calibri" w:hAnsi="Calibri" w:cs="Calibri"/>
          <w:b/>
          <w:lang w:val="el-GR"/>
        </w:rPr>
        <w:t xml:space="preserve"> 20</w:t>
      </w:r>
      <w:r>
        <w:rPr>
          <w:rFonts w:ascii="Calibri" w:hAnsi="Calibri" w:cs="Calibri"/>
          <w:b/>
          <w:lang w:val="el-GR"/>
        </w:rPr>
        <w:t>21</w:t>
      </w:r>
      <w:r>
        <w:rPr>
          <w:rFonts w:ascii="Calibri" w:hAnsi="Calibri" w:cs="Calibri"/>
          <w:lang w:val="el-GR"/>
        </w:rPr>
        <w:t xml:space="preserve"> σε </w:t>
      </w:r>
      <w:r w:rsidR="00413455">
        <w:rPr>
          <w:rFonts w:ascii="Calibri" w:hAnsi="Calibri" w:cs="Calibri"/>
          <w:lang w:val="el-GR"/>
        </w:rPr>
        <w:t>χώρο που θα ανακοινωθεί.</w:t>
      </w:r>
    </w:p>
    <w:p w:rsidR="00EC7D7A" w:rsidRPr="00D63112" w:rsidRDefault="00EC7D7A" w:rsidP="00C51F87">
      <w:pPr>
        <w:spacing w:after="120" w:line="276" w:lineRule="auto"/>
        <w:jc w:val="both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Δείτε το </w:t>
      </w:r>
      <w:r w:rsidRPr="00EC7D7A">
        <w:rPr>
          <w:rFonts w:ascii="Calibri" w:hAnsi="Calibri" w:cs="Calibri"/>
          <w:b/>
          <w:lang w:val="el-GR"/>
        </w:rPr>
        <w:t>διαφημιστικό βίντεο</w:t>
      </w:r>
      <w:r>
        <w:rPr>
          <w:rFonts w:ascii="Calibri" w:hAnsi="Calibri" w:cs="Calibri"/>
          <w:lang w:val="el-GR"/>
        </w:rPr>
        <w:t xml:space="preserve">: </w:t>
      </w:r>
    </w:p>
    <w:p w:rsidR="00EC7D7A" w:rsidRPr="00EC7D7A" w:rsidRDefault="00CB5AF3" w:rsidP="00C51F87">
      <w:pPr>
        <w:pStyle w:val="a3"/>
        <w:spacing w:line="276" w:lineRule="auto"/>
        <w:rPr>
          <w:rFonts w:asciiTheme="minorHAnsi" w:hAnsiTheme="minorHAnsi" w:cstheme="minorHAnsi"/>
          <w:b/>
          <w:szCs w:val="24"/>
        </w:rPr>
      </w:pPr>
      <w:r w:rsidRPr="00EC7D7A">
        <w:rPr>
          <w:rFonts w:asciiTheme="minorHAnsi" w:hAnsiTheme="minorHAnsi" w:cstheme="minorHAnsi"/>
          <w:b/>
          <w:szCs w:val="24"/>
        </w:rPr>
        <w:t xml:space="preserve">Πληροφορίες: </w:t>
      </w:r>
      <w:hyperlink r:id="rId15" w:history="1">
        <w:r w:rsidRPr="00EC7D7A">
          <w:rPr>
            <w:rStyle w:val="-"/>
            <w:rFonts w:asciiTheme="minorHAnsi" w:hAnsiTheme="minorHAnsi" w:cstheme="minorHAnsi"/>
            <w:b/>
            <w:szCs w:val="24"/>
            <w:lang w:val="en-US"/>
          </w:rPr>
          <w:t>www</w:t>
        </w:r>
        <w:r w:rsidRPr="00EC7D7A">
          <w:rPr>
            <w:rStyle w:val="-"/>
            <w:rFonts w:asciiTheme="minorHAnsi" w:hAnsiTheme="minorHAnsi" w:cstheme="minorHAnsi"/>
            <w:b/>
            <w:szCs w:val="24"/>
          </w:rPr>
          <w:t>.</w:t>
        </w:r>
        <w:proofErr w:type="spellStart"/>
        <w:r w:rsidRPr="00EC7D7A">
          <w:rPr>
            <w:rStyle w:val="-"/>
            <w:rFonts w:asciiTheme="minorHAnsi" w:hAnsiTheme="minorHAnsi" w:cstheme="minorHAnsi"/>
            <w:b/>
            <w:szCs w:val="24"/>
            <w:lang w:val="en-US"/>
          </w:rPr>
          <w:t>neapaideia</w:t>
        </w:r>
        <w:proofErr w:type="spellEnd"/>
        <w:r w:rsidRPr="00EC7D7A">
          <w:rPr>
            <w:rStyle w:val="-"/>
            <w:rFonts w:asciiTheme="minorHAnsi" w:hAnsiTheme="minorHAnsi" w:cstheme="minorHAnsi"/>
            <w:b/>
            <w:szCs w:val="24"/>
          </w:rPr>
          <w:t>-</w:t>
        </w:r>
        <w:proofErr w:type="spellStart"/>
        <w:r w:rsidRPr="00EC7D7A">
          <w:rPr>
            <w:rStyle w:val="-"/>
            <w:rFonts w:asciiTheme="minorHAnsi" w:hAnsiTheme="minorHAnsi" w:cstheme="minorHAnsi"/>
            <w:b/>
            <w:szCs w:val="24"/>
            <w:lang w:val="en-US"/>
          </w:rPr>
          <w:t>glossa</w:t>
        </w:r>
        <w:proofErr w:type="spellEnd"/>
        <w:r w:rsidRPr="00EC7D7A">
          <w:rPr>
            <w:rStyle w:val="-"/>
            <w:rFonts w:asciiTheme="minorHAnsi" w:hAnsiTheme="minorHAnsi" w:cstheme="minorHAnsi"/>
            <w:b/>
            <w:szCs w:val="24"/>
          </w:rPr>
          <w:t>.</w:t>
        </w:r>
        <w:r w:rsidRPr="00EC7D7A">
          <w:rPr>
            <w:rStyle w:val="-"/>
            <w:rFonts w:asciiTheme="minorHAnsi" w:hAnsiTheme="minorHAnsi" w:cstheme="minorHAnsi"/>
            <w:b/>
            <w:szCs w:val="24"/>
            <w:lang w:val="en-US"/>
          </w:rPr>
          <w:t>gr</w:t>
        </w:r>
      </w:hyperlink>
    </w:p>
    <w:p w:rsidR="00EC7D7A" w:rsidRPr="00EC7D7A" w:rsidRDefault="00EC7D7A" w:rsidP="00C51F87">
      <w:pPr>
        <w:pStyle w:val="a3"/>
        <w:spacing w:line="276" w:lineRule="auto"/>
        <w:rPr>
          <w:rFonts w:asciiTheme="minorHAnsi" w:hAnsiTheme="minorHAnsi" w:cstheme="minorHAnsi"/>
          <w:b/>
          <w:szCs w:val="24"/>
        </w:rPr>
      </w:pPr>
      <w:r w:rsidRPr="00EC7D7A">
        <w:rPr>
          <w:rFonts w:asciiTheme="minorHAnsi" w:hAnsiTheme="minorHAnsi" w:cstheme="minorHAnsi"/>
          <w:b/>
          <w:szCs w:val="24"/>
        </w:rPr>
        <w:t>Ε</w:t>
      </w:r>
      <w:r w:rsidR="0049573E" w:rsidRPr="00EC7D7A">
        <w:rPr>
          <w:rFonts w:asciiTheme="minorHAnsi" w:hAnsiTheme="minorHAnsi" w:cstheme="minorHAnsi"/>
          <w:b/>
          <w:szCs w:val="24"/>
          <w:lang w:val="en-US"/>
        </w:rPr>
        <w:t>mail</w:t>
      </w:r>
      <w:r w:rsidR="0049573E" w:rsidRPr="00EC7D7A">
        <w:rPr>
          <w:rFonts w:asciiTheme="minorHAnsi" w:hAnsiTheme="minorHAnsi" w:cstheme="minorHAnsi"/>
          <w:b/>
          <w:szCs w:val="24"/>
        </w:rPr>
        <w:t xml:space="preserve">: </w:t>
      </w:r>
      <w:hyperlink r:id="rId16" w:history="1">
        <w:r w:rsidR="0049573E" w:rsidRPr="00EC7D7A">
          <w:rPr>
            <w:rStyle w:val="-"/>
            <w:rFonts w:asciiTheme="minorHAnsi" w:hAnsiTheme="minorHAnsi" w:cstheme="minorHAnsi"/>
            <w:b/>
            <w:szCs w:val="24"/>
            <w:lang w:val="en-US"/>
          </w:rPr>
          <w:t>neapaideia</w:t>
        </w:r>
        <w:r w:rsidR="0049573E" w:rsidRPr="00EC7D7A">
          <w:rPr>
            <w:rStyle w:val="-"/>
            <w:rFonts w:asciiTheme="minorHAnsi" w:hAnsiTheme="minorHAnsi" w:cstheme="minorHAnsi"/>
            <w:b/>
            <w:szCs w:val="24"/>
          </w:rPr>
          <w:t>.</w:t>
        </w:r>
        <w:r w:rsidR="0049573E" w:rsidRPr="00EC7D7A">
          <w:rPr>
            <w:rStyle w:val="-"/>
            <w:rFonts w:asciiTheme="minorHAnsi" w:hAnsiTheme="minorHAnsi" w:cstheme="minorHAnsi"/>
            <w:b/>
            <w:szCs w:val="24"/>
            <w:lang w:val="en-US"/>
          </w:rPr>
          <w:t>journal</w:t>
        </w:r>
        <w:r w:rsidR="0049573E" w:rsidRPr="00EC7D7A">
          <w:rPr>
            <w:rStyle w:val="-"/>
            <w:rFonts w:asciiTheme="minorHAnsi" w:hAnsiTheme="minorHAnsi" w:cstheme="minorHAnsi"/>
            <w:b/>
            <w:szCs w:val="24"/>
          </w:rPr>
          <w:t>@</w:t>
        </w:r>
        <w:r w:rsidR="0049573E" w:rsidRPr="00EC7D7A">
          <w:rPr>
            <w:rStyle w:val="-"/>
            <w:rFonts w:asciiTheme="minorHAnsi" w:hAnsiTheme="minorHAnsi" w:cstheme="minorHAnsi"/>
            <w:b/>
            <w:szCs w:val="24"/>
            <w:lang w:val="en-US"/>
          </w:rPr>
          <w:t>gmail</w:t>
        </w:r>
        <w:r w:rsidR="0049573E" w:rsidRPr="00EC7D7A">
          <w:rPr>
            <w:rStyle w:val="-"/>
            <w:rFonts w:asciiTheme="minorHAnsi" w:hAnsiTheme="minorHAnsi" w:cstheme="minorHAnsi"/>
            <w:b/>
            <w:szCs w:val="24"/>
          </w:rPr>
          <w:t>.</w:t>
        </w:r>
        <w:r w:rsidR="0049573E" w:rsidRPr="00EC7D7A">
          <w:rPr>
            <w:rStyle w:val="-"/>
            <w:rFonts w:asciiTheme="minorHAnsi" w:hAnsiTheme="minorHAnsi" w:cstheme="minorHAnsi"/>
            <w:b/>
            <w:szCs w:val="24"/>
            <w:lang w:val="en-US"/>
          </w:rPr>
          <w:t>com</w:t>
        </w:r>
      </w:hyperlink>
      <w:r w:rsidR="0049573E" w:rsidRPr="00EC7D7A">
        <w:rPr>
          <w:rFonts w:asciiTheme="minorHAnsi" w:hAnsiTheme="minorHAnsi" w:cstheme="minorHAnsi"/>
          <w:b/>
          <w:szCs w:val="24"/>
        </w:rPr>
        <w:t xml:space="preserve"> </w:t>
      </w:r>
    </w:p>
    <w:p w:rsidR="00CB5AF3" w:rsidRDefault="00CB5AF3" w:rsidP="00C51F87">
      <w:pPr>
        <w:pStyle w:val="a3"/>
        <w:spacing w:line="276" w:lineRule="auto"/>
        <w:rPr>
          <w:rFonts w:ascii="Calibri" w:hAnsi="Calibri" w:cs="Calibri"/>
          <w:szCs w:val="24"/>
        </w:rPr>
      </w:pPr>
    </w:p>
    <w:p w:rsidR="009F156B" w:rsidRPr="009F156B" w:rsidRDefault="009F156B" w:rsidP="009F156B">
      <w:pPr>
        <w:spacing w:before="120" w:after="120"/>
        <w:jc w:val="center"/>
        <w:rPr>
          <w:rFonts w:asciiTheme="minorHAnsi" w:hAnsiTheme="minorHAnsi" w:cstheme="minorHAnsi"/>
          <w:b/>
          <w:bCs/>
          <w:iCs/>
          <w:sz w:val="22"/>
          <w:szCs w:val="32"/>
          <w:lang w:val="el-GR"/>
        </w:rPr>
      </w:pPr>
      <w:r w:rsidRPr="009F156B">
        <w:rPr>
          <w:rFonts w:asciiTheme="minorHAnsi" w:hAnsiTheme="minorHAnsi" w:cstheme="minorHAnsi"/>
          <w:color w:val="000040"/>
          <w:lang w:val="el-GR"/>
        </w:rPr>
        <w:t xml:space="preserve">Δείτε το </w:t>
      </w:r>
      <w:hyperlink r:id="rId17" w:history="1">
        <w:r w:rsidRPr="009F156B">
          <w:rPr>
            <w:rStyle w:val="-"/>
            <w:rFonts w:asciiTheme="minorHAnsi" w:hAnsiTheme="minorHAnsi" w:cstheme="minorHAnsi"/>
            <w:b/>
            <w:lang w:val="el-GR"/>
          </w:rPr>
          <w:t>ΒΙΝΤΕΟ</w:t>
        </w:r>
      </w:hyperlink>
    </w:p>
    <w:p w:rsidR="009F156B" w:rsidRPr="00CB5AF3" w:rsidRDefault="009F156B" w:rsidP="00C51F87">
      <w:pPr>
        <w:pStyle w:val="a3"/>
        <w:spacing w:line="276" w:lineRule="auto"/>
        <w:rPr>
          <w:rFonts w:ascii="Calibri" w:hAnsi="Calibri" w:cs="Calibri"/>
          <w:szCs w:val="24"/>
        </w:rPr>
      </w:pPr>
    </w:p>
    <w:p w:rsidR="00FC6B53" w:rsidRDefault="00FC6B53" w:rsidP="00FC6B53">
      <w:pPr>
        <w:spacing w:after="120" w:line="276" w:lineRule="auto"/>
        <w:jc w:val="both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 xml:space="preserve">Χορηγός επικοινωνίας: </w:t>
      </w:r>
    </w:p>
    <w:p w:rsidR="00FC6B53" w:rsidRDefault="00FC6B53" w:rsidP="00FC6B53">
      <w:pPr>
        <w:spacing w:after="120" w:line="276" w:lineRule="auto"/>
        <w:jc w:val="both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noProof/>
          <w:lang w:val="el-GR" w:eastAsia="el-GR"/>
        </w:rPr>
        <w:drawing>
          <wp:inline distT="0" distB="0" distL="0" distR="0">
            <wp:extent cx="1306285" cy="777636"/>
            <wp:effectExtent l="0" t="0" r="8255" b="381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t_new_logo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076" cy="78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7A" w:rsidRPr="00EC7D7A" w:rsidRDefault="00EC7D7A" w:rsidP="00EC7D7A">
      <w:pPr>
        <w:spacing w:before="15" w:after="15" w:line="360" w:lineRule="auto"/>
        <w:ind w:left="30" w:right="30"/>
        <w:rPr>
          <w:color w:val="000040"/>
          <w:lang w:val="el-GR" w:eastAsia="el-GR"/>
        </w:rPr>
      </w:pPr>
      <w:r w:rsidRPr="00EC7D7A">
        <w:rPr>
          <w:rFonts w:ascii="Calibri" w:hAnsi="Calibri" w:cs="Calibri"/>
          <w:b/>
          <w:bCs/>
          <w:color w:val="000040"/>
          <w:lang w:val="el-GR" w:eastAsia="el-GR"/>
        </w:rPr>
        <w:t>ΜΕ ΤΗ ΣΤΗΡΙΞΗ</w:t>
      </w:r>
    </w:p>
    <w:p w:rsidR="00EC7D7A" w:rsidRPr="00EC7D7A" w:rsidRDefault="00EC7D7A" w:rsidP="00EC7D7A">
      <w:pPr>
        <w:spacing w:before="15" w:after="15" w:line="360" w:lineRule="auto"/>
        <w:ind w:left="30" w:right="30"/>
        <w:rPr>
          <w:color w:val="000040"/>
          <w:lang w:val="el-GR" w:eastAsia="el-GR"/>
        </w:rPr>
      </w:pPr>
      <w:r>
        <w:rPr>
          <w:noProof/>
          <w:color w:val="000040"/>
          <w:lang w:val="el-GR" w:eastAsia="el-GR"/>
        </w:rPr>
        <w:drawing>
          <wp:inline distT="0" distB="0" distL="0" distR="0" wp14:anchorId="750F736B" wp14:editId="6CCBBB64">
            <wp:extent cx="2089785" cy="510540"/>
            <wp:effectExtent l="0" t="0" r="5715" b="3810"/>
            <wp:docPr id="7" name="Εικόνα 7" descr="C:\Users\User\Documents\NEA_PAIDEIA\NeaPaideia_Istoselida\www\images\wayfar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NEA_PAIDEIA\NeaPaideia_Istoselida\www\images\wayfarer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D7A" w:rsidRPr="0007479F" w:rsidRDefault="00EC7D7A" w:rsidP="00FC6B53">
      <w:pPr>
        <w:spacing w:after="120" w:line="276" w:lineRule="auto"/>
        <w:jc w:val="both"/>
        <w:rPr>
          <w:rFonts w:ascii="Calibri" w:hAnsi="Calibri" w:cs="Calibri"/>
          <w:b/>
          <w:lang w:val="el-GR"/>
        </w:rPr>
      </w:pPr>
    </w:p>
    <w:p w:rsidR="006329C5" w:rsidRPr="00C51F87" w:rsidRDefault="006329C5">
      <w:pPr>
        <w:rPr>
          <w:lang w:val="el-GR"/>
        </w:rPr>
      </w:pPr>
    </w:p>
    <w:sectPr w:rsidR="006329C5" w:rsidRPr="00C51F87" w:rsidSect="008A1800">
      <w:headerReference w:type="default" r:id="rId20"/>
      <w:footerReference w:type="default" r:id="rId21"/>
      <w:pgSz w:w="11906" w:h="16838"/>
      <w:pgMar w:top="1134" w:right="1588" w:bottom="1985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70" w:rsidRDefault="00CB6170">
      <w:r>
        <w:separator/>
      </w:r>
    </w:p>
  </w:endnote>
  <w:endnote w:type="continuationSeparator" w:id="0">
    <w:p w:rsidR="00CB6170" w:rsidRDefault="00CB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D7" w:rsidRDefault="00C51F8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C4E7C" w:rsidRPr="00FC4E7C">
      <w:rPr>
        <w:noProof/>
        <w:lang w:val="el-GR"/>
      </w:rPr>
      <w:t>1</w:t>
    </w:r>
    <w:r>
      <w:fldChar w:fldCharType="end"/>
    </w:r>
  </w:p>
  <w:p w:rsidR="00D374D7" w:rsidRDefault="00CB61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70" w:rsidRDefault="00CB6170">
      <w:r>
        <w:separator/>
      </w:r>
    </w:p>
  </w:footnote>
  <w:footnote w:type="continuationSeparator" w:id="0">
    <w:p w:rsidR="00CB6170" w:rsidRDefault="00CB6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A8" w:rsidRPr="00CF78A8" w:rsidRDefault="00CF78A8" w:rsidP="00DA0564">
    <w:pPr>
      <w:pStyle w:val="a5"/>
      <w:jc w:val="center"/>
      <w:rPr>
        <w:rFonts w:asciiTheme="minorHAnsi" w:hAnsiTheme="minorHAnsi" w:cstheme="minorHAnsi"/>
      </w:rPr>
    </w:pPr>
    <w:r w:rsidRPr="00CF78A8">
      <w:rPr>
        <w:rFonts w:asciiTheme="minorHAnsi" w:hAnsiTheme="minorHAnsi" w:cstheme="minorHAnsi"/>
        <w:lang w:val="el-GR"/>
      </w:rPr>
      <w:t>ΣΥΝΟΛΟ ΣΕΛΙΔΩΝ: 2</w:t>
    </w:r>
  </w:p>
  <w:p w:rsidR="00080EE1" w:rsidRDefault="00CB61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0D03"/>
    <w:multiLevelType w:val="hybridMultilevel"/>
    <w:tmpl w:val="98DE1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D026B"/>
    <w:multiLevelType w:val="hybridMultilevel"/>
    <w:tmpl w:val="F5BE38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65D3A"/>
    <w:multiLevelType w:val="hybridMultilevel"/>
    <w:tmpl w:val="5254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A7B2F"/>
    <w:multiLevelType w:val="hybridMultilevel"/>
    <w:tmpl w:val="23E2F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8D"/>
    <w:rsid w:val="0003035C"/>
    <w:rsid w:val="0011632F"/>
    <w:rsid w:val="001D3725"/>
    <w:rsid w:val="00241E1A"/>
    <w:rsid w:val="00290227"/>
    <w:rsid w:val="00413455"/>
    <w:rsid w:val="0049573E"/>
    <w:rsid w:val="006329C5"/>
    <w:rsid w:val="00787DDC"/>
    <w:rsid w:val="00831F75"/>
    <w:rsid w:val="00887903"/>
    <w:rsid w:val="008907AE"/>
    <w:rsid w:val="00925F4C"/>
    <w:rsid w:val="009E1870"/>
    <w:rsid w:val="009F156B"/>
    <w:rsid w:val="00AF40FC"/>
    <w:rsid w:val="00BC0465"/>
    <w:rsid w:val="00C001D4"/>
    <w:rsid w:val="00C51F87"/>
    <w:rsid w:val="00CB5AF3"/>
    <w:rsid w:val="00CB6170"/>
    <w:rsid w:val="00CE6300"/>
    <w:rsid w:val="00CF78A8"/>
    <w:rsid w:val="00D23608"/>
    <w:rsid w:val="00DA0564"/>
    <w:rsid w:val="00E44960"/>
    <w:rsid w:val="00EC0C5E"/>
    <w:rsid w:val="00EC7D7A"/>
    <w:rsid w:val="00F7789C"/>
    <w:rsid w:val="00F833FD"/>
    <w:rsid w:val="00FA540C"/>
    <w:rsid w:val="00FB078D"/>
    <w:rsid w:val="00FC4E7C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51F87"/>
    <w:pPr>
      <w:jc w:val="both"/>
    </w:pPr>
    <w:rPr>
      <w:szCs w:val="20"/>
      <w:lang w:val="el-GR"/>
    </w:rPr>
  </w:style>
  <w:style w:type="character" w:customStyle="1" w:styleId="Char">
    <w:name w:val="Σώμα κειμένου Char"/>
    <w:basedOn w:val="a0"/>
    <w:link w:val="a3"/>
    <w:rsid w:val="00C51F87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Char0"/>
    <w:qFormat/>
    <w:rsid w:val="00C51F87"/>
    <w:pPr>
      <w:jc w:val="center"/>
    </w:pPr>
    <w:rPr>
      <w:szCs w:val="20"/>
      <w:lang w:val="el-GR"/>
    </w:rPr>
  </w:style>
  <w:style w:type="character" w:customStyle="1" w:styleId="Char0">
    <w:name w:val="Τίτλος Char"/>
    <w:basedOn w:val="a0"/>
    <w:link w:val="a4"/>
    <w:rsid w:val="00C51F87"/>
    <w:rPr>
      <w:rFonts w:ascii="Times New Roman" w:eastAsia="Times New Roman" w:hAnsi="Times New Roman" w:cs="Times New Roman"/>
      <w:sz w:val="24"/>
      <w:szCs w:val="20"/>
    </w:rPr>
  </w:style>
  <w:style w:type="character" w:styleId="-">
    <w:name w:val="Hyperlink"/>
    <w:rsid w:val="00C51F87"/>
    <w:rPr>
      <w:rFonts w:cs="Times New Roman"/>
      <w:color w:val="0000FF"/>
      <w:u w:val="single"/>
    </w:rPr>
  </w:style>
  <w:style w:type="paragraph" w:styleId="a5">
    <w:name w:val="header"/>
    <w:basedOn w:val="a"/>
    <w:link w:val="Char1"/>
    <w:uiPriority w:val="99"/>
    <w:rsid w:val="00C51F8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C51F8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2"/>
    <w:uiPriority w:val="99"/>
    <w:rsid w:val="00C51F8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C51F8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">
    <w:name w:val="u_n"/>
    <w:basedOn w:val="a0"/>
    <w:rsid w:val="00C51F87"/>
  </w:style>
  <w:style w:type="table" w:styleId="a7">
    <w:name w:val="Table Grid"/>
    <w:basedOn w:val="a1"/>
    <w:uiPriority w:val="59"/>
    <w:rsid w:val="00F7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3"/>
    <w:uiPriority w:val="99"/>
    <w:semiHidden/>
    <w:unhideWhenUsed/>
    <w:rsid w:val="00F7789C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F7789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51F87"/>
    <w:pPr>
      <w:jc w:val="both"/>
    </w:pPr>
    <w:rPr>
      <w:szCs w:val="20"/>
      <w:lang w:val="el-GR"/>
    </w:rPr>
  </w:style>
  <w:style w:type="character" w:customStyle="1" w:styleId="Char">
    <w:name w:val="Σώμα κειμένου Char"/>
    <w:basedOn w:val="a0"/>
    <w:link w:val="a3"/>
    <w:rsid w:val="00C51F87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Char0"/>
    <w:qFormat/>
    <w:rsid w:val="00C51F87"/>
    <w:pPr>
      <w:jc w:val="center"/>
    </w:pPr>
    <w:rPr>
      <w:szCs w:val="20"/>
      <w:lang w:val="el-GR"/>
    </w:rPr>
  </w:style>
  <w:style w:type="character" w:customStyle="1" w:styleId="Char0">
    <w:name w:val="Τίτλος Char"/>
    <w:basedOn w:val="a0"/>
    <w:link w:val="a4"/>
    <w:rsid w:val="00C51F87"/>
    <w:rPr>
      <w:rFonts w:ascii="Times New Roman" w:eastAsia="Times New Roman" w:hAnsi="Times New Roman" w:cs="Times New Roman"/>
      <w:sz w:val="24"/>
      <w:szCs w:val="20"/>
    </w:rPr>
  </w:style>
  <w:style w:type="character" w:styleId="-">
    <w:name w:val="Hyperlink"/>
    <w:rsid w:val="00C51F87"/>
    <w:rPr>
      <w:rFonts w:cs="Times New Roman"/>
      <w:color w:val="0000FF"/>
      <w:u w:val="single"/>
    </w:rPr>
  </w:style>
  <w:style w:type="paragraph" w:styleId="a5">
    <w:name w:val="header"/>
    <w:basedOn w:val="a"/>
    <w:link w:val="Char1"/>
    <w:uiPriority w:val="99"/>
    <w:rsid w:val="00C51F8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C51F8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2"/>
    <w:uiPriority w:val="99"/>
    <w:rsid w:val="00C51F8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C51F8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">
    <w:name w:val="u_n"/>
    <w:basedOn w:val="a0"/>
    <w:rsid w:val="00C51F87"/>
  </w:style>
  <w:style w:type="table" w:styleId="a7">
    <w:name w:val="Table Grid"/>
    <w:basedOn w:val="a1"/>
    <w:uiPriority w:val="59"/>
    <w:rsid w:val="00F7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3"/>
    <w:uiPriority w:val="99"/>
    <w:semiHidden/>
    <w:unhideWhenUsed/>
    <w:rsid w:val="00F7789C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F7789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7tAPPBARyDE&amp;feature=youtu.be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www.youtube.com/watch?v=7tAPPBARyDE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neapaideia.journal@gmail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eapaideia-glossa.g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eapaideia.journal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2020-10-29T11:06:00Z</dcterms:created>
  <dcterms:modified xsi:type="dcterms:W3CDTF">2020-11-03T07:52:00Z</dcterms:modified>
</cp:coreProperties>
</file>